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91" w:rsidRDefault="00F71B30">
      <w:r>
        <w:rPr>
          <w:rFonts w:ascii="Arial Black" w:hAnsi="Arial Black" w:cs="Arial Black"/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2533650" cy="1990725"/>
            <wp:effectExtent l="19050" t="0" r="0" b="0"/>
            <wp:docPr id="1" name="Picture 1" descr="yes_logo_TM_PMS_la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es_logo_TM_PMS_lates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2891" w:rsidSect="001549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0479"/>
    <w:rsid w:val="001549FA"/>
    <w:rsid w:val="0038323F"/>
    <w:rsid w:val="00710D84"/>
    <w:rsid w:val="00B10479"/>
    <w:rsid w:val="00E12891"/>
    <w:rsid w:val="00F7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9F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Solar Power, Inc.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jpatrick</dc:creator>
  <cp:lastModifiedBy>Krystal.Ingram</cp:lastModifiedBy>
  <cp:revision>2</cp:revision>
  <dcterms:created xsi:type="dcterms:W3CDTF">2009-01-28T17:04:00Z</dcterms:created>
  <dcterms:modified xsi:type="dcterms:W3CDTF">2009-01-28T17:04:00Z</dcterms:modified>
</cp:coreProperties>
</file>